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5D807" w14:textId="77777777" w:rsidR="00CB7C49" w:rsidRDefault="00CB7C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Příloha č. 1 Specifikace</w:t>
      </w:r>
    </w:p>
    <w:p w14:paraId="4A8D98CF" w14:textId="3918FC52" w:rsidR="00E16533" w:rsidRPr="00E17EC9" w:rsidRDefault="00300807">
      <w:pPr>
        <w:rPr>
          <w:b/>
          <w:bCs/>
          <w:sz w:val="28"/>
          <w:szCs w:val="28"/>
        </w:rPr>
      </w:pPr>
      <w:r w:rsidRPr="00E17EC9">
        <w:rPr>
          <w:b/>
          <w:bCs/>
          <w:sz w:val="28"/>
          <w:szCs w:val="28"/>
        </w:rPr>
        <w:t>Chlad</w:t>
      </w:r>
      <w:r w:rsidR="001E3AA3">
        <w:rPr>
          <w:b/>
          <w:bCs/>
          <w:sz w:val="28"/>
          <w:szCs w:val="28"/>
        </w:rPr>
        <w:t>i</w:t>
      </w:r>
      <w:r w:rsidRPr="00E17EC9">
        <w:rPr>
          <w:b/>
          <w:bCs/>
          <w:sz w:val="28"/>
          <w:szCs w:val="28"/>
        </w:rPr>
        <w:t>cí a mraz</w:t>
      </w:r>
      <w:r w:rsidR="001E3AA3">
        <w:rPr>
          <w:b/>
          <w:bCs/>
          <w:sz w:val="28"/>
          <w:szCs w:val="28"/>
        </w:rPr>
        <w:t>i</w:t>
      </w:r>
      <w:r w:rsidRPr="00E17EC9">
        <w:rPr>
          <w:b/>
          <w:bCs/>
          <w:sz w:val="28"/>
          <w:szCs w:val="28"/>
        </w:rPr>
        <w:t>cí zařízení</w:t>
      </w:r>
      <w:r w:rsidR="00CB7C49">
        <w:rPr>
          <w:b/>
          <w:bCs/>
          <w:sz w:val="28"/>
          <w:szCs w:val="28"/>
        </w:rPr>
        <w:t xml:space="preserve"> pro Školní jídelnu Ivančice</w:t>
      </w:r>
    </w:p>
    <w:p w14:paraId="46E0DB51" w14:textId="02556E8D" w:rsidR="00300807" w:rsidRPr="00E17EC9" w:rsidRDefault="00300807">
      <w:pPr>
        <w:rPr>
          <w:b/>
          <w:bCs/>
        </w:rPr>
      </w:pPr>
      <w:r w:rsidRPr="00E17EC9">
        <w:rPr>
          <w:b/>
          <w:bCs/>
        </w:rPr>
        <w:t>Současný stav:</w:t>
      </w:r>
    </w:p>
    <w:p w14:paraId="0FF6E9F8" w14:textId="74C3D942" w:rsidR="00300807" w:rsidRDefault="00300807" w:rsidP="001E3AA3">
      <w:pPr>
        <w:jc w:val="both"/>
      </w:pPr>
      <w:r>
        <w:t>V suterénu budovy školní jídelny se v současné době nachází 3 samostatné chladící místnosti, z toho 1 je mrazící. Jedna je určena pro uskladnění zeleniny, ovoce a mléčných výrobků s teplotou kolem 4-8</w:t>
      </w:r>
      <w:r w:rsidR="00227210">
        <w:t xml:space="preserve"> </w:t>
      </w:r>
      <w:r>
        <w:t xml:space="preserve">°C, další je pro přechování chlazeného masa teplota 0-2 °C a za touto místností se nachází mrazící, kde je na jedné straně uchováváno mražené maso a na druhé straně ovoce a zelenina. Za nimi se nachází strojovna, kde se nachází jednotlivé motory a el. </w:t>
      </w:r>
      <w:r w:rsidR="001E3AA3">
        <w:t>r</w:t>
      </w:r>
      <w:r>
        <w:t>ozvaděče. Ve všech místnostech je podlaha z dlažby, do chladíren se vstupuje s mírný</w:t>
      </w:r>
      <w:r w:rsidR="001E3AA3">
        <w:t>m</w:t>
      </w:r>
      <w:r>
        <w:t xml:space="preserve"> cca </w:t>
      </w:r>
      <w:r w:rsidR="00227210">
        <w:t xml:space="preserve">3–4 </w:t>
      </w:r>
      <w:r>
        <w:t>cm schodkem. Na venkovní stěně při vstupu jsou umístěny panely s teplotami v jednotlivých místnostech.</w:t>
      </w:r>
      <w:r w:rsidR="001E3AA3">
        <w:t xml:space="preserve"> Obvod tvoří zdivo.</w:t>
      </w:r>
    </w:p>
    <w:p w14:paraId="1622844F" w14:textId="0214C409" w:rsidR="00E17EC9" w:rsidRDefault="00E17EC9">
      <w:r>
        <w:t xml:space="preserve">Stávající </w:t>
      </w:r>
      <w:r w:rsidR="00227210">
        <w:t>rozměry: /</w:t>
      </w:r>
      <w:r>
        <w:t>přibližné/</w:t>
      </w:r>
    </w:p>
    <w:p w14:paraId="3260F270" w14:textId="306EECEF" w:rsidR="00E17EC9" w:rsidRDefault="00E17EC9">
      <w:r>
        <w:t>Chladírna zeleniny a mléčných výrobků d: 305 cm š</w:t>
      </w:r>
      <w:r w:rsidR="00592002">
        <w:t>:</w:t>
      </w:r>
      <w:r>
        <w:t xml:space="preserve"> 200 cm v: 260 cm vnitřní rozměry</w:t>
      </w:r>
    </w:p>
    <w:p w14:paraId="515A5958" w14:textId="4C0C6447" w:rsidR="00E17EC9" w:rsidRDefault="00E17EC9">
      <w:r>
        <w:t xml:space="preserve">                                                                        Vnitřní šířka dveří 100 cm</w:t>
      </w:r>
    </w:p>
    <w:p w14:paraId="64FB3A58" w14:textId="366D6FF9" w:rsidR="00E17EC9" w:rsidRDefault="00E17EC9">
      <w:r>
        <w:t xml:space="preserve">Chladírna </w:t>
      </w:r>
      <w:r w:rsidR="00227210">
        <w:t>masa: d</w:t>
      </w:r>
      <w:r>
        <w:t xml:space="preserve">: </w:t>
      </w:r>
      <w:r w:rsidR="001E3AA3">
        <w:t>3</w:t>
      </w:r>
      <w:r>
        <w:t>0</w:t>
      </w:r>
      <w:r w:rsidR="001E3AA3">
        <w:t>5 cm</w:t>
      </w:r>
      <w:r>
        <w:t>, š 220</w:t>
      </w:r>
      <w:r w:rsidR="001E3AA3">
        <w:t xml:space="preserve"> cm</w:t>
      </w:r>
      <w:r>
        <w:t>, v: 260</w:t>
      </w:r>
      <w:r w:rsidR="001E3AA3">
        <w:t xml:space="preserve"> </w:t>
      </w:r>
      <w:r w:rsidR="00227210">
        <w:t>cm,</w:t>
      </w:r>
      <w:r w:rsidR="001E3AA3">
        <w:t xml:space="preserve"> </w:t>
      </w:r>
      <w:r>
        <w:t>vnitř</w:t>
      </w:r>
      <w:r w:rsidR="001E3AA3">
        <w:t>n</w:t>
      </w:r>
      <w:r>
        <w:t>í šířka dveří 100 cm</w:t>
      </w:r>
    </w:p>
    <w:p w14:paraId="019979C9" w14:textId="446CF54D" w:rsidR="00E17EC9" w:rsidRDefault="00E17EC9">
      <w:r>
        <w:t>Mrazírna: d: 240</w:t>
      </w:r>
      <w:r w:rsidR="001E3AA3">
        <w:t xml:space="preserve"> cm</w:t>
      </w:r>
      <w:r>
        <w:t>, š: 220</w:t>
      </w:r>
      <w:r w:rsidR="001E3AA3">
        <w:t xml:space="preserve"> </w:t>
      </w:r>
      <w:r w:rsidR="00227210">
        <w:t>cm,</w:t>
      </w:r>
      <w:r>
        <w:t xml:space="preserve"> v: 260 cm   </w:t>
      </w:r>
      <w:r w:rsidR="001E3AA3">
        <w:t xml:space="preserve">vnitřní </w:t>
      </w:r>
      <w:r>
        <w:t>šířka dveří 80 cm</w:t>
      </w:r>
    </w:p>
    <w:p w14:paraId="742DA48B" w14:textId="2B8578BB" w:rsidR="00300807" w:rsidRPr="00E17EC9" w:rsidRDefault="00300807">
      <w:pPr>
        <w:rPr>
          <w:b/>
          <w:bCs/>
        </w:rPr>
      </w:pPr>
      <w:r w:rsidRPr="00E17EC9">
        <w:rPr>
          <w:b/>
          <w:bCs/>
        </w:rPr>
        <w:t>Požadovaný stav:</w:t>
      </w:r>
    </w:p>
    <w:p w14:paraId="461688E6" w14:textId="6B5D2D6E" w:rsidR="00300807" w:rsidRDefault="00300807" w:rsidP="001E3AA3">
      <w:pPr>
        <w:jc w:val="both"/>
      </w:pPr>
      <w:r>
        <w:t>Demontáž stávající chladící technologie, izolačních panelů a podlah a jejich likvidaci.</w:t>
      </w:r>
    </w:p>
    <w:p w14:paraId="7B148626" w14:textId="381C5B20" w:rsidR="00300807" w:rsidRDefault="00300807" w:rsidP="001E3AA3">
      <w:pPr>
        <w:jc w:val="both"/>
      </w:pPr>
      <w:r>
        <w:t>Požadujeme bezbariérový vstup (odstranění schodku), je tedy nutné stávající podlahy odstranit a snížit s ostatním povrchem tak, aby až budou postaveny panely nových chladíren a mrazírny byla podlaha v rovině s ostatním terénem.</w:t>
      </w:r>
      <w:r w:rsidR="00142C47">
        <w:t xml:space="preserve"> Je nutné provést izolaci podlah proti průsaku vody.</w:t>
      </w:r>
    </w:p>
    <w:p w14:paraId="7169AB8C" w14:textId="12DF863F" w:rsidR="00142C47" w:rsidRDefault="00142C47" w:rsidP="001E3AA3">
      <w:pPr>
        <w:jc w:val="both"/>
      </w:pPr>
      <w:r>
        <w:t>Požadujeme rozšíření stávajícího mrazícího boxu cca o 1 m na úkor chladírny masa.</w:t>
      </w:r>
    </w:p>
    <w:p w14:paraId="0DC0C1E4" w14:textId="49AF8034" w:rsidR="00142C47" w:rsidRDefault="00142C47" w:rsidP="001E3AA3">
      <w:pPr>
        <w:jc w:val="both"/>
      </w:pPr>
      <w:r>
        <w:t xml:space="preserve">Šířka </w:t>
      </w:r>
      <w:r w:rsidR="001E3AA3">
        <w:t xml:space="preserve">izolačních </w:t>
      </w:r>
      <w:r>
        <w:t>panelů u mrazírny 1</w:t>
      </w:r>
      <w:r w:rsidR="00C07ABF">
        <w:t>0</w:t>
      </w:r>
      <w:r>
        <w:t>0 mm, u chladírny 60 mm. Dveře – zachovat stávající šířku, uzamykatelné s bezpečnostní klikou</w:t>
      </w:r>
      <w:r w:rsidR="001E3AA3">
        <w:t>.</w:t>
      </w:r>
    </w:p>
    <w:p w14:paraId="4D6E99A5" w14:textId="1F9F69EE" w:rsidR="00142C47" w:rsidRDefault="00142C47" w:rsidP="001E3AA3">
      <w:pPr>
        <w:jc w:val="both"/>
      </w:pPr>
      <w:r>
        <w:t>Řízení teploty zajistit elektronickým regulátorem, který zajistí automatický průběh odmrazování a spínání ventilátorů na chladícím výměníku.</w:t>
      </w:r>
    </w:p>
    <w:p w14:paraId="07B76669" w14:textId="2F6CCF1C" w:rsidR="00142C47" w:rsidRDefault="00142C47" w:rsidP="001E3AA3">
      <w:pPr>
        <w:jc w:val="both"/>
      </w:pPr>
      <w:r>
        <w:t>Monitoring teplot pro sledování a záznam provozních teplot s možností sledování pomocí dálkového přístupu.</w:t>
      </w:r>
    </w:p>
    <w:p w14:paraId="78F4F705" w14:textId="498EFC9C" w:rsidR="00142C47" w:rsidRDefault="00142C47" w:rsidP="001E3AA3">
      <w:pPr>
        <w:jc w:val="both"/>
      </w:pPr>
      <w:r>
        <w:t>Alarm včetně hlášení poruch a překročení stanovených teplot – nejlépe prostřednictvím SMS na zadaná čísla telefonu</w:t>
      </w:r>
    </w:p>
    <w:p w14:paraId="2F5D486F" w14:textId="26BCB33A" w:rsidR="00142C47" w:rsidRDefault="00142C47" w:rsidP="001E3AA3">
      <w:pPr>
        <w:jc w:val="both"/>
      </w:pPr>
      <w:r>
        <w:t xml:space="preserve">Agregáty pro chladící technologie budou umístěny do původní strojovny, která je odvětrávaná. </w:t>
      </w:r>
      <w:r w:rsidR="00C07ABF">
        <w:t xml:space="preserve">Ta se nachází hned ve vedlejší místnosti. </w:t>
      </w:r>
      <w:r>
        <w:t>Každý agregát bude mít vlastní el.</w:t>
      </w:r>
      <w:r w:rsidR="00227210">
        <w:t xml:space="preserve"> </w:t>
      </w:r>
      <w:r>
        <w:t xml:space="preserve">přívod </w:t>
      </w:r>
      <w:r w:rsidR="001E3AA3">
        <w:t>s proudovým chráničem.</w:t>
      </w:r>
    </w:p>
    <w:p w14:paraId="223BC4F4" w14:textId="353C6025" w:rsidR="00E17EC9" w:rsidRDefault="00E17EC9" w:rsidP="001E3AA3">
      <w:pPr>
        <w:jc w:val="both"/>
      </w:pPr>
      <w:r>
        <w:t>Veškerý materiál uvnitř chladících a mrazícího boxu z materiálu vhodného pro nepřímý styk s potravinami.</w:t>
      </w:r>
    </w:p>
    <w:p w14:paraId="7D1B3861" w14:textId="1B168B9B" w:rsidR="00142C47" w:rsidRDefault="00142C47" w:rsidP="001E3AA3">
      <w:pPr>
        <w:jc w:val="both"/>
      </w:pPr>
      <w:r>
        <w:t xml:space="preserve">Ekologické </w:t>
      </w:r>
      <w:r w:rsidR="00154C1F">
        <w:t>chladivo</w:t>
      </w:r>
    </w:p>
    <w:p w14:paraId="2675EE0A" w14:textId="303489F8" w:rsidR="00E17EC9" w:rsidRDefault="00E17EC9" w:rsidP="001E3AA3">
      <w:pPr>
        <w:jc w:val="both"/>
      </w:pPr>
      <w:r>
        <w:t>Osvětlení LED, každá místnost zvlášť, na chodbě propojeno tak, aby signaliz</w:t>
      </w:r>
      <w:r w:rsidR="00326D9B">
        <w:t>o</w:t>
      </w:r>
      <w:r>
        <w:t>valo nezhasnuté světlo.</w:t>
      </w:r>
    </w:p>
    <w:p w14:paraId="54E50DEF" w14:textId="77777777" w:rsidR="00263ADC" w:rsidRDefault="001E3AA3" w:rsidP="001E3AA3">
      <w:pPr>
        <w:jc w:val="both"/>
      </w:pPr>
      <w:r>
        <w:t xml:space="preserve">Součástí dodávky budou všechny </w:t>
      </w:r>
      <w:proofErr w:type="spellStart"/>
      <w:r>
        <w:t>elektrorevize</w:t>
      </w:r>
      <w:proofErr w:type="spellEnd"/>
      <w:r>
        <w:t>,</w:t>
      </w:r>
      <w:r w:rsidR="00154C1F">
        <w:t xml:space="preserve"> tlaková zkouška systému a revize úniku chladiva,</w:t>
      </w:r>
      <w:r>
        <w:t xml:space="preserve"> provozní knihy pro jednotlivá zařízení, proškolení obsluhy.</w:t>
      </w:r>
      <w:r w:rsidR="00263ADC">
        <w:t xml:space="preserve"> </w:t>
      </w:r>
    </w:p>
    <w:p w14:paraId="4EBDF5F2" w14:textId="4B8F560D" w:rsidR="00E17EC9" w:rsidRDefault="00263ADC" w:rsidP="001E3AA3">
      <w:pPr>
        <w:jc w:val="both"/>
      </w:pPr>
      <w:bookmarkStart w:id="0" w:name="_GoBack"/>
      <w:bookmarkEnd w:id="0"/>
      <w:r>
        <w:lastRenderedPageBreak/>
        <w:t>Zhotovitel 1x ročně po dobu záruky provede bezplatně kontrolu zařízení.</w:t>
      </w:r>
    </w:p>
    <w:sectPr w:rsidR="00E17EC9" w:rsidSect="00CB7C4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807"/>
    <w:rsid w:val="00142C47"/>
    <w:rsid w:val="00154C1F"/>
    <w:rsid w:val="001D4975"/>
    <w:rsid w:val="001E3AA3"/>
    <w:rsid w:val="00227210"/>
    <w:rsid w:val="00263ADC"/>
    <w:rsid w:val="00300807"/>
    <w:rsid w:val="00326D9B"/>
    <w:rsid w:val="00592002"/>
    <w:rsid w:val="006222F8"/>
    <w:rsid w:val="00C07ABF"/>
    <w:rsid w:val="00CB7C49"/>
    <w:rsid w:val="00E16533"/>
    <w:rsid w:val="00E17EC9"/>
    <w:rsid w:val="00F0117F"/>
    <w:rsid w:val="00F6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2F8F4"/>
  <w15:chartTrackingRefBased/>
  <w15:docId w15:val="{EBAC8D80-5582-4174-91E0-2B061C2A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Zaludova</dc:creator>
  <cp:keywords/>
  <dc:description/>
  <cp:lastModifiedBy>Valentová Ilona Ing.</cp:lastModifiedBy>
  <cp:revision>9</cp:revision>
  <cp:lastPrinted>2024-03-22T05:38:00Z</cp:lastPrinted>
  <dcterms:created xsi:type="dcterms:W3CDTF">2024-03-22T04:43:00Z</dcterms:created>
  <dcterms:modified xsi:type="dcterms:W3CDTF">2024-04-08T10:56:00Z</dcterms:modified>
</cp:coreProperties>
</file>